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AC42" w14:textId="51ED4306" w:rsidR="00516729" w:rsidRPr="00516729" w:rsidRDefault="00516729" w:rsidP="00516729">
      <w:pPr>
        <w:spacing w:after="0" w:line="240" w:lineRule="auto"/>
        <w:jc w:val="cente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color w:val="000000"/>
          <w:kern w:val="0"/>
          <w:lang w:eastAsia="en-GB"/>
        </w:rPr>
        <w:drawing>
          <wp:anchor distT="0" distB="0" distL="114300" distR="114300" simplePos="0" relativeHeight="251658240" behindDoc="1" locked="0" layoutInCell="1" allowOverlap="1" wp14:anchorId="16E18135" wp14:editId="0E2E0C7D">
            <wp:simplePos x="0" y="0"/>
            <wp:positionH relativeFrom="column">
              <wp:posOffset>4603750</wp:posOffset>
            </wp:positionH>
            <wp:positionV relativeFrom="paragraph">
              <wp:posOffset>-660400</wp:posOffset>
            </wp:positionV>
            <wp:extent cx="1270000" cy="1270000"/>
            <wp:effectExtent l="0" t="0" r="6350" b="6350"/>
            <wp:wrapNone/>
            <wp:docPr id="21141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7217" name="Picture 211417217"/>
                    <pic:cNvPicPr/>
                  </pic:nvPicPr>
                  <pic:blipFill>
                    <a:blip r:embed="rId4">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14:sizeRelH relativeFrom="page">
              <wp14:pctWidth>0</wp14:pctWidth>
            </wp14:sizeRelH>
            <wp14:sizeRelV relativeFrom="page">
              <wp14:pctHeight>0</wp14:pctHeight>
            </wp14:sizeRelV>
          </wp:anchor>
        </w:drawing>
      </w:r>
      <w:r w:rsidRPr="00516729">
        <w:rPr>
          <w:rFonts w:ascii="Times New Roman" w:eastAsia="Times New Roman" w:hAnsi="Times New Roman" w:cs="Times New Roman"/>
          <w:b/>
          <w:bCs/>
          <w:color w:val="000000"/>
          <w:kern w:val="0"/>
          <w:sz w:val="24"/>
          <w:szCs w:val="24"/>
          <w:lang w:eastAsia="en-GB"/>
          <w14:ligatures w14:val="none"/>
        </w:rPr>
        <w:t>El Rincón music, May/June 2026 </w:t>
      </w:r>
    </w:p>
    <w:p w14:paraId="12122559" w14:textId="7B5A4A9C" w:rsidR="00516729" w:rsidRDefault="00516729" w:rsidP="00516729">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516729">
        <w:rPr>
          <w:rFonts w:ascii="Times New Roman" w:eastAsia="Times New Roman" w:hAnsi="Times New Roman" w:cs="Times New Roman"/>
          <w:b/>
          <w:bCs/>
          <w:color w:val="000000"/>
          <w:kern w:val="0"/>
          <w:sz w:val="24"/>
          <w:szCs w:val="24"/>
          <w:lang w:eastAsia="en-GB"/>
          <w14:ligatures w14:val="none"/>
        </w:rPr>
        <w:t>all gigs 7:30-9:30pm unless indicated </w:t>
      </w:r>
    </w:p>
    <w:p w14:paraId="33956FE1" w14:textId="5467ADB8" w:rsidR="00516729" w:rsidRPr="00516729" w:rsidRDefault="00516729" w:rsidP="00516729">
      <w:pPr>
        <w:spacing w:after="0" w:line="240" w:lineRule="auto"/>
        <w:jc w:val="center"/>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EE0000"/>
          <w:kern w:val="0"/>
          <w:sz w:val="24"/>
          <w:szCs w:val="24"/>
          <w:lang w:eastAsia="en-GB"/>
          <w14:ligatures w14:val="none"/>
        </w:rPr>
        <w:t>To book tickets visit elrinconbar.com</w:t>
      </w:r>
      <w:r w:rsidRPr="00516729">
        <w:rPr>
          <w:rFonts w:ascii="Times New Roman" w:eastAsia="Times New Roman" w:hAnsi="Times New Roman" w:cs="Times New Roman"/>
          <w:kern w:val="0"/>
          <w:sz w:val="24"/>
          <w:szCs w:val="24"/>
          <w:lang w:eastAsia="en-GB"/>
          <w14:ligatures w14:val="none"/>
        </w:rPr>
        <w:br/>
      </w:r>
    </w:p>
    <w:p w14:paraId="06F1CACE"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b/>
          <w:bCs/>
          <w:color w:val="000000"/>
          <w:kern w:val="0"/>
          <w:sz w:val="24"/>
          <w:szCs w:val="24"/>
          <w:lang w:eastAsia="en-GB"/>
          <w14:ligatures w14:val="none"/>
        </w:rPr>
        <w:t>Thurs May 7</w:t>
      </w:r>
      <w:r w:rsidRPr="00516729">
        <w:rPr>
          <w:rFonts w:ascii="Times New Roman" w:eastAsia="Times New Roman" w:hAnsi="Times New Roman" w:cs="Times New Roman"/>
          <w:b/>
          <w:bCs/>
          <w:color w:val="000000"/>
          <w:kern w:val="0"/>
          <w:sz w:val="14"/>
          <w:szCs w:val="14"/>
          <w:vertAlign w:val="superscript"/>
          <w:lang w:eastAsia="en-GB"/>
          <w14:ligatures w14:val="none"/>
        </w:rPr>
        <w:t>th</w:t>
      </w:r>
      <w:r w:rsidRPr="00516729">
        <w:rPr>
          <w:rFonts w:ascii="Times New Roman" w:eastAsia="Times New Roman" w:hAnsi="Times New Roman" w:cs="Times New Roman"/>
          <w:b/>
          <w:bCs/>
          <w:color w:val="000000"/>
          <w:kern w:val="0"/>
          <w:sz w:val="24"/>
          <w:szCs w:val="24"/>
          <w:lang w:eastAsia="en-GB"/>
          <w14:ligatures w14:val="none"/>
        </w:rPr>
        <w:t xml:space="preserve"> </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b/>
          <w:bCs/>
          <w:color w:val="000000"/>
          <w:kern w:val="0"/>
          <w:sz w:val="28"/>
          <w:szCs w:val="28"/>
          <w:u w:val="single"/>
          <w:lang w:eastAsia="en-GB"/>
          <w14:ligatures w14:val="none"/>
        </w:rPr>
        <w:t>KEITH</w:t>
      </w:r>
      <w:proofErr w:type="gramEnd"/>
      <w:r w:rsidRPr="00516729">
        <w:rPr>
          <w:rFonts w:ascii="Times New Roman" w:eastAsia="Times New Roman" w:hAnsi="Times New Roman" w:cs="Times New Roman"/>
          <w:b/>
          <w:bCs/>
          <w:color w:val="000000"/>
          <w:kern w:val="0"/>
          <w:sz w:val="28"/>
          <w:szCs w:val="28"/>
          <w:u w:val="single"/>
          <w:lang w:eastAsia="en-GB"/>
          <w14:ligatures w14:val="none"/>
        </w:rPr>
        <w:t xml:space="preserve"> WARMINGTON &amp; GRAHAM NICHOLLS</w:t>
      </w:r>
      <w:r w:rsidRPr="00516729">
        <w:rPr>
          <w:rFonts w:ascii="Times New Roman" w:eastAsia="Times New Roman" w:hAnsi="Times New Roman" w:cs="Times New Roman"/>
          <w:b/>
          <w:bCs/>
          <w:color w:val="000000"/>
          <w:kern w:val="0"/>
          <w:sz w:val="24"/>
          <w:szCs w:val="24"/>
          <w:lang w:eastAsia="en-GB"/>
          <w14:ligatures w14:val="none"/>
        </w:rPr>
        <w:t> </w:t>
      </w:r>
    </w:p>
    <w:p w14:paraId="04FDFFEE"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i/>
          <w:iCs/>
          <w:color w:val="000000"/>
          <w:kern w:val="0"/>
          <w:sz w:val="24"/>
          <w:szCs w:val="24"/>
          <w:lang w:eastAsia="en-GB"/>
          <w14:ligatures w14:val="none"/>
        </w:rPr>
        <w:t>                                                                                                        </w:t>
      </w:r>
      <w:r w:rsidRPr="00516729">
        <w:rPr>
          <w:rFonts w:ascii="Times New Roman" w:eastAsia="Times New Roman" w:hAnsi="Times New Roman" w:cs="Times New Roman"/>
          <w:i/>
          <w:iCs/>
          <w:color w:val="EE0000"/>
          <w:kern w:val="0"/>
          <w:sz w:val="24"/>
          <w:szCs w:val="24"/>
          <w:lang w:eastAsia="en-GB"/>
          <w14:ligatures w14:val="none"/>
        </w:rPr>
        <w:t>SOLD OUT!!!!!</w:t>
      </w:r>
    </w:p>
    <w:p w14:paraId="1F4FFEB1" w14:textId="3456349F"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000000"/>
          <w:kern w:val="0"/>
          <w:lang w:eastAsia="en-GB"/>
          <w14:ligatures w14:val="none"/>
        </w:rPr>
        <w:t>What a storming El Rincón debut in prospect here! This is a brand-new collaboration between two stalwarts of the Bristol music scene. Keith Warmington is a true local legend: guitarist, harmonica-player, singer, Radio Bristol presenter, and all-round polymath. He’s joined by Graham Nicholls, a guitarist of jaw-dropping ability. Expect originals, blues and Americana, delivered with panache and authority. Don’t miss. </w:t>
      </w:r>
    </w:p>
    <w:p w14:paraId="5AEA8CBD" w14:textId="77777777" w:rsidR="00516729" w:rsidRPr="00516729" w:rsidRDefault="00516729" w:rsidP="00516729">
      <w:pPr>
        <w:spacing w:after="240" w:line="240" w:lineRule="auto"/>
        <w:rPr>
          <w:rFonts w:ascii="Times New Roman" w:eastAsia="Times New Roman" w:hAnsi="Times New Roman" w:cs="Times New Roman"/>
          <w:kern w:val="0"/>
          <w:sz w:val="24"/>
          <w:szCs w:val="24"/>
          <w:lang w:eastAsia="en-GB"/>
          <w14:ligatures w14:val="none"/>
        </w:rPr>
      </w:pPr>
    </w:p>
    <w:p w14:paraId="73261097"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b/>
          <w:bCs/>
          <w:color w:val="000000"/>
          <w:kern w:val="0"/>
          <w:sz w:val="24"/>
          <w:szCs w:val="24"/>
          <w:lang w:eastAsia="en-GB"/>
          <w14:ligatures w14:val="none"/>
        </w:rPr>
        <w:t>Thurs May 14</w:t>
      </w:r>
      <w:r w:rsidRPr="00516729">
        <w:rPr>
          <w:rFonts w:ascii="Times New Roman" w:eastAsia="Times New Roman" w:hAnsi="Times New Roman" w:cs="Times New Roman"/>
          <w:b/>
          <w:bCs/>
          <w:color w:val="000000"/>
          <w:kern w:val="0"/>
          <w:sz w:val="14"/>
          <w:szCs w:val="14"/>
          <w:vertAlign w:val="superscript"/>
          <w:lang w:eastAsia="en-GB"/>
          <w14:ligatures w14:val="none"/>
        </w:rPr>
        <w:t>th</w:t>
      </w:r>
      <w:r w:rsidRPr="00516729">
        <w:rPr>
          <w:rFonts w:ascii="Times New Roman" w:eastAsia="Times New Roman" w:hAnsi="Times New Roman" w:cs="Times New Roman"/>
          <w:b/>
          <w:bCs/>
          <w:color w:val="000000"/>
          <w:kern w:val="0"/>
          <w:sz w:val="24"/>
          <w:szCs w:val="24"/>
          <w:lang w:eastAsia="en-GB"/>
          <w14:ligatures w14:val="none"/>
        </w:rPr>
        <w:t xml:space="preserve"> </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b/>
          <w:bCs/>
          <w:color w:val="000000"/>
          <w:kern w:val="0"/>
          <w:sz w:val="28"/>
          <w:szCs w:val="28"/>
          <w:u w:val="single"/>
          <w:lang w:eastAsia="en-GB"/>
          <w14:ligatures w14:val="none"/>
        </w:rPr>
        <w:t>BALANÇA</w:t>
      </w:r>
      <w:proofErr w:type="gramEnd"/>
      <w:r w:rsidRPr="00516729">
        <w:rPr>
          <w:rFonts w:ascii="Times New Roman" w:eastAsia="Times New Roman" w:hAnsi="Times New Roman" w:cs="Times New Roman"/>
          <w:b/>
          <w:bCs/>
          <w:color w:val="000000"/>
          <w:kern w:val="0"/>
          <w:sz w:val="28"/>
          <w:szCs w:val="28"/>
          <w:u w:val="single"/>
          <w:lang w:eastAsia="en-GB"/>
          <w14:ligatures w14:val="none"/>
        </w:rPr>
        <w:t xml:space="preserve"> TRIO</w:t>
      </w:r>
      <w:r w:rsidRPr="00516729">
        <w:rPr>
          <w:rFonts w:ascii="Times New Roman" w:eastAsia="Times New Roman" w:hAnsi="Times New Roman" w:cs="Times New Roman"/>
          <w:b/>
          <w:bCs/>
          <w:color w:val="000000"/>
          <w:kern w:val="0"/>
          <w:sz w:val="24"/>
          <w:szCs w:val="24"/>
          <w:lang w:eastAsia="en-GB"/>
          <w14:ligatures w14:val="none"/>
        </w:rPr>
        <w:t> </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i/>
          <w:iCs/>
          <w:color w:val="000000"/>
          <w:kern w:val="0"/>
          <w:sz w:val="24"/>
          <w:szCs w:val="24"/>
          <w:lang w:eastAsia="en-GB"/>
          <w14:ligatures w14:val="none"/>
        </w:rPr>
        <w:t>(</w:t>
      </w:r>
      <w:proofErr w:type="gramEnd"/>
      <w:r w:rsidRPr="00516729">
        <w:rPr>
          <w:rFonts w:ascii="Times New Roman" w:eastAsia="Times New Roman" w:hAnsi="Times New Roman" w:cs="Times New Roman"/>
          <w:i/>
          <w:iCs/>
          <w:color w:val="000000"/>
          <w:kern w:val="0"/>
          <w:sz w:val="24"/>
          <w:szCs w:val="24"/>
          <w:lang w:eastAsia="en-GB"/>
          <w14:ligatures w14:val="none"/>
        </w:rPr>
        <w:t xml:space="preserve">tickets £8 / £10)     </w:t>
      </w:r>
      <w:r w:rsidRPr="00516729">
        <w:rPr>
          <w:rFonts w:ascii="Times New Roman" w:eastAsia="Times New Roman" w:hAnsi="Times New Roman" w:cs="Times New Roman"/>
          <w:i/>
          <w:iCs/>
          <w:color w:val="EE0000"/>
          <w:kern w:val="0"/>
          <w:sz w:val="24"/>
          <w:szCs w:val="24"/>
          <w:lang w:eastAsia="en-GB"/>
          <w14:ligatures w14:val="none"/>
        </w:rPr>
        <w:t>SOLD OUT!!!!!</w:t>
      </w:r>
    </w:p>
    <w:p w14:paraId="16575A35"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000000"/>
          <w:kern w:val="0"/>
          <w:lang w:eastAsia="en-GB"/>
          <w14:ligatures w14:val="none"/>
        </w:rPr>
        <w:t xml:space="preserve">Such a joy to welcome back one of our long-time favourites, jazz singer and percussionist Cathy Jones, after far too long an absence, especially as she’ll be joined for this gig not only by her excellent &amp; mellifluous regular guitar accompanist Tristram Cox, but also by one of the UK’s best jazz saxophonist /flautists, making his El Rincón debut: the magnificent Ben Waghorn. Cathy has long been associated with Brazilian music, especially Bossa Nova, </w:t>
      </w:r>
      <w:proofErr w:type="gramStart"/>
      <w:r w:rsidRPr="00516729">
        <w:rPr>
          <w:rFonts w:ascii="Times New Roman" w:eastAsia="Times New Roman" w:hAnsi="Times New Roman" w:cs="Times New Roman"/>
          <w:color w:val="000000"/>
          <w:kern w:val="0"/>
          <w:lang w:eastAsia="en-GB"/>
          <w14:ligatures w14:val="none"/>
        </w:rPr>
        <w:t>and  you</w:t>
      </w:r>
      <w:proofErr w:type="gramEnd"/>
      <w:r w:rsidRPr="00516729">
        <w:rPr>
          <w:rFonts w:ascii="Times New Roman" w:eastAsia="Times New Roman" w:hAnsi="Times New Roman" w:cs="Times New Roman"/>
          <w:color w:val="000000"/>
          <w:kern w:val="0"/>
          <w:lang w:eastAsia="en-GB"/>
          <w14:ligatures w14:val="none"/>
        </w:rPr>
        <w:t xml:space="preserve"> can expect to hear classic and lesser known Bossa Novas tonight, plus street sambas, </w:t>
      </w:r>
      <w:proofErr w:type="gramStart"/>
      <w:r w:rsidRPr="00516729">
        <w:rPr>
          <w:rFonts w:ascii="Times New Roman" w:eastAsia="Times New Roman" w:hAnsi="Times New Roman" w:cs="Times New Roman"/>
          <w:color w:val="000000"/>
          <w:kern w:val="0"/>
          <w:lang w:eastAsia="en-GB"/>
          <w14:ligatures w14:val="none"/>
        </w:rPr>
        <w:t>and  arrangements</w:t>
      </w:r>
      <w:proofErr w:type="gramEnd"/>
      <w:r w:rsidRPr="00516729">
        <w:rPr>
          <w:rFonts w:ascii="Times New Roman" w:eastAsia="Times New Roman" w:hAnsi="Times New Roman" w:cs="Times New Roman"/>
          <w:color w:val="000000"/>
          <w:kern w:val="0"/>
          <w:lang w:eastAsia="en-GB"/>
          <w14:ligatures w14:val="none"/>
        </w:rPr>
        <w:t xml:space="preserve"> of more contemporary </w:t>
      </w:r>
      <w:proofErr w:type="gramStart"/>
      <w:r w:rsidRPr="00516729">
        <w:rPr>
          <w:rFonts w:ascii="Times New Roman" w:eastAsia="Times New Roman" w:hAnsi="Times New Roman" w:cs="Times New Roman"/>
          <w:color w:val="000000"/>
          <w:kern w:val="0"/>
          <w:lang w:eastAsia="en-GB"/>
          <w14:ligatures w14:val="none"/>
        </w:rPr>
        <w:t>tunes .</w:t>
      </w:r>
      <w:proofErr w:type="gramEnd"/>
      <w:r w:rsidRPr="00516729">
        <w:rPr>
          <w:rFonts w:ascii="Times New Roman" w:eastAsia="Times New Roman" w:hAnsi="Times New Roman" w:cs="Times New Roman"/>
          <w:color w:val="000000"/>
          <w:kern w:val="0"/>
          <w:lang w:eastAsia="en-GB"/>
          <w14:ligatures w14:val="none"/>
        </w:rPr>
        <w:t> A sunshine-dappled treat is most definitely in store.  </w:t>
      </w:r>
    </w:p>
    <w:p w14:paraId="302C65B7" w14:textId="77777777" w:rsidR="00516729" w:rsidRPr="00516729" w:rsidRDefault="00516729" w:rsidP="00516729">
      <w:pPr>
        <w:spacing w:after="240" w:line="240" w:lineRule="auto"/>
        <w:rPr>
          <w:rFonts w:ascii="Times New Roman" w:eastAsia="Times New Roman" w:hAnsi="Times New Roman" w:cs="Times New Roman"/>
          <w:kern w:val="0"/>
          <w:sz w:val="24"/>
          <w:szCs w:val="24"/>
          <w:lang w:eastAsia="en-GB"/>
          <w14:ligatures w14:val="none"/>
        </w:rPr>
      </w:pPr>
    </w:p>
    <w:p w14:paraId="3246FBBE"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b/>
          <w:bCs/>
          <w:color w:val="000000"/>
          <w:kern w:val="0"/>
          <w:sz w:val="24"/>
          <w:szCs w:val="24"/>
          <w:lang w:eastAsia="en-GB"/>
          <w14:ligatures w14:val="none"/>
        </w:rPr>
        <w:t>Thurs May 21</w:t>
      </w:r>
      <w:r w:rsidRPr="00516729">
        <w:rPr>
          <w:rFonts w:ascii="Times New Roman" w:eastAsia="Times New Roman" w:hAnsi="Times New Roman" w:cs="Times New Roman"/>
          <w:b/>
          <w:bCs/>
          <w:color w:val="000000"/>
          <w:kern w:val="0"/>
          <w:sz w:val="14"/>
          <w:szCs w:val="14"/>
          <w:vertAlign w:val="superscript"/>
          <w:lang w:eastAsia="en-GB"/>
          <w14:ligatures w14:val="none"/>
        </w:rPr>
        <w:t>st</w:t>
      </w:r>
      <w:r w:rsidRPr="00516729">
        <w:rPr>
          <w:rFonts w:ascii="Times New Roman" w:eastAsia="Times New Roman" w:hAnsi="Times New Roman" w:cs="Times New Roman"/>
          <w:b/>
          <w:bCs/>
          <w:color w:val="000000"/>
          <w:kern w:val="0"/>
          <w:sz w:val="24"/>
          <w:szCs w:val="24"/>
          <w:lang w:eastAsia="en-GB"/>
          <w14:ligatures w14:val="none"/>
        </w:rPr>
        <w:t xml:space="preserve"> </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b/>
          <w:bCs/>
          <w:color w:val="000000"/>
          <w:kern w:val="0"/>
          <w:sz w:val="28"/>
          <w:szCs w:val="28"/>
          <w:u w:val="single"/>
          <w:lang w:eastAsia="en-GB"/>
          <w14:ligatures w14:val="none"/>
        </w:rPr>
        <w:t>FIGES</w:t>
      </w:r>
      <w:proofErr w:type="gramEnd"/>
      <w:r w:rsidRPr="00516729">
        <w:rPr>
          <w:rFonts w:ascii="Times New Roman" w:eastAsia="Times New Roman" w:hAnsi="Times New Roman" w:cs="Times New Roman"/>
          <w:b/>
          <w:bCs/>
          <w:color w:val="000000"/>
          <w:kern w:val="0"/>
          <w:sz w:val="28"/>
          <w:szCs w:val="28"/>
          <w:u w:val="single"/>
          <w:lang w:eastAsia="en-GB"/>
          <w14:ligatures w14:val="none"/>
        </w:rPr>
        <w:t xml:space="preserve"> &amp; HOPKINS</w:t>
      </w:r>
      <w:r w:rsidRPr="00516729">
        <w:rPr>
          <w:rFonts w:ascii="Times New Roman" w:eastAsia="Times New Roman" w:hAnsi="Times New Roman" w:cs="Times New Roman"/>
          <w:b/>
          <w:bCs/>
          <w:color w:val="000000"/>
          <w:kern w:val="0"/>
          <w:sz w:val="24"/>
          <w:szCs w:val="24"/>
          <w:lang w:eastAsia="en-GB"/>
          <w14:ligatures w14:val="none"/>
        </w:rPr>
        <w:t> </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i/>
          <w:iCs/>
          <w:color w:val="000000"/>
          <w:kern w:val="0"/>
          <w:sz w:val="24"/>
          <w:szCs w:val="24"/>
          <w:lang w:eastAsia="en-GB"/>
          <w14:ligatures w14:val="none"/>
        </w:rPr>
        <w:t>(</w:t>
      </w:r>
      <w:proofErr w:type="gramEnd"/>
      <w:r w:rsidRPr="00516729">
        <w:rPr>
          <w:rFonts w:ascii="Times New Roman" w:eastAsia="Times New Roman" w:hAnsi="Times New Roman" w:cs="Times New Roman"/>
          <w:i/>
          <w:iCs/>
          <w:color w:val="000000"/>
          <w:kern w:val="0"/>
          <w:sz w:val="24"/>
          <w:szCs w:val="24"/>
          <w:lang w:eastAsia="en-GB"/>
          <w14:ligatures w14:val="none"/>
        </w:rPr>
        <w:t>tickets £10 / £12)</w:t>
      </w:r>
    </w:p>
    <w:p w14:paraId="68346ED4"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000000"/>
          <w:kern w:val="0"/>
          <w:lang w:eastAsia="en-GB"/>
          <w14:ligatures w14:val="none"/>
        </w:rPr>
        <w:t xml:space="preserve">Here’s a lovely new pairing, drawn from two of our long-time favourite regular musicians. Saxophonist Kevin Figes is a tremendous performer &amp; composer, recipient of rave reviews in </w:t>
      </w:r>
      <w:r w:rsidRPr="00516729">
        <w:rPr>
          <w:rFonts w:ascii="Times New Roman" w:eastAsia="Times New Roman" w:hAnsi="Times New Roman" w:cs="Times New Roman"/>
          <w:i/>
          <w:iCs/>
          <w:color w:val="000000"/>
          <w:kern w:val="0"/>
          <w:lang w:eastAsia="en-GB"/>
          <w14:ligatures w14:val="none"/>
        </w:rPr>
        <w:t>The Guardian</w:t>
      </w:r>
      <w:r w:rsidRPr="00516729">
        <w:rPr>
          <w:rFonts w:ascii="Times New Roman" w:eastAsia="Times New Roman" w:hAnsi="Times New Roman" w:cs="Times New Roman"/>
          <w:color w:val="000000"/>
          <w:kern w:val="0"/>
          <w:lang w:eastAsia="en-GB"/>
          <w14:ligatures w14:val="none"/>
        </w:rPr>
        <w:t xml:space="preserve"> and </w:t>
      </w:r>
      <w:proofErr w:type="spellStart"/>
      <w:r w:rsidRPr="00516729">
        <w:rPr>
          <w:rFonts w:ascii="Times New Roman" w:eastAsia="Times New Roman" w:hAnsi="Times New Roman" w:cs="Times New Roman"/>
          <w:i/>
          <w:iCs/>
          <w:color w:val="000000"/>
          <w:kern w:val="0"/>
          <w:lang w:eastAsia="en-GB"/>
          <w14:ligatures w14:val="none"/>
        </w:rPr>
        <w:t>Jazzwise</w:t>
      </w:r>
      <w:proofErr w:type="spellEnd"/>
      <w:r w:rsidRPr="00516729">
        <w:rPr>
          <w:rFonts w:ascii="Times New Roman" w:eastAsia="Times New Roman" w:hAnsi="Times New Roman" w:cs="Times New Roman"/>
          <w:i/>
          <w:iCs/>
          <w:color w:val="000000"/>
          <w:kern w:val="0"/>
          <w:lang w:eastAsia="en-GB"/>
          <w14:ligatures w14:val="none"/>
        </w:rPr>
        <w:t xml:space="preserve"> </w:t>
      </w:r>
      <w:r w:rsidRPr="00516729">
        <w:rPr>
          <w:rFonts w:ascii="Times New Roman" w:eastAsia="Times New Roman" w:hAnsi="Times New Roman" w:cs="Times New Roman"/>
          <w:color w:val="000000"/>
          <w:kern w:val="0"/>
          <w:lang w:eastAsia="en-GB"/>
          <w14:ligatures w14:val="none"/>
        </w:rPr>
        <w:t>for his playfully uncategorisable recordings. Matt Hopkins is a virtuoso guitarist whose dazzlingly inventive and melodic playing has been featured in groups as stylistically diverse as Andy Sheppard’s Hotel Bristol and The Hopkins Hammond Trio. </w:t>
      </w:r>
    </w:p>
    <w:p w14:paraId="3E8CADCE"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000000"/>
          <w:kern w:val="0"/>
          <w:lang w:eastAsia="en-GB"/>
          <w14:ligatures w14:val="none"/>
        </w:rPr>
        <w:t>​Tonight, they’ll be playing jazz standards, swing, bossa, ballads, funk, and more, all in their own inimitable style. Come and marvel at their fluidity and near telepathic communication! Highly recommended.        </w:t>
      </w:r>
    </w:p>
    <w:p w14:paraId="35F49C2A"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p>
    <w:p w14:paraId="0417D96B"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b/>
          <w:bCs/>
          <w:color w:val="000000"/>
          <w:kern w:val="0"/>
          <w:sz w:val="24"/>
          <w:szCs w:val="24"/>
          <w:lang w:eastAsia="en-GB"/>
          <w14:ligatures w14:val="none"/>
        </w:rPr>
        <w:t xml:space="preserve">Thurs May 28th </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b/>
          <w:bCs/>
          <w:color w:val="000000"/>
          <w:kern w:val="0"/>
          <w:sz w:val="28"/>
          <w:szCs w:val="28"/>
          <w:u w:val="single"/>
          <w:lang w:eastAsia="en-GB"/>
          <w14:ligatures w14:val="none"/>
        </w:rPr>
        <w:t>TRIPPY</w:t>
      </w:r>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i/>
          <w:iCs/>
          <w:color w:val="000000"/>
          <w:kern w:val="0"/>
          <w:sz w:val="24"/>
          <w:szCs w:val="24"/>
          <w:lang w:eastAsia="en-GB"/>
          <w14:ligatures w14:val="none"/>
        </w:rPr>
        <w:t>(</w:t>
      </w:r>
      <w:proofErr w:type="gramEnd"/>
      <w:r w:rsidRPr="00516729">
        <w:rPr>
          <w:rFonts w:ascii="Times New Roman" w:eastAsia="Times New Roman" w:hAnsi="Times New Roman" w:cs="Times New Roman"/>
          <w:i/>
          <w:iCs/>
          <w:color w:val="000000"/>
          <w:kern w:val="0"/>
          <w:sz w:val="24"/>
          <w:szCs w:val="24"/>
          <w:lang w:eastAsia="en-GB"/>
          <w14:ligatures w14:val="none"/>
        </w:rPr>
        <w:t>tickets £6 / £8)</w:t>
      </w:r>
    </w:p>
    <w:p w14:paraId="21FC8F67"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000000"/>
          <w:kern w:val="0"/>
          <w:lang w:eastAsia="en-GB"/>
          <w14:ligatures w14:val="none"/>
        </w:rPr>
        <w:t xml:space="preserve">Trippy bring together the spirit of their 90s roots with a fresh, modern edge, blending sixties-inspired grooves and Britpop colour with a set that moves easily between their original material and old favourites. Reborn from Bristol’s lively music scene, the band’s diverse musical </w:t>
      </w:r>
      <w:proofErr w:type="gramStart"/>
      <w:r w:rsidRPr="00516729">
        <w:rPr>
          <w:rFonts w:ascii="Times New Roman" w:eastAsia="Times New Roman" w:hAnsi="Times New Roman" w:cs="Times New Roman"/>
          <w:color w:val="000000"/>
          <w:kern w:val="0"/>
          <w:lang w:eastAsia="en-GB"/>
          <w14:ligatures w14:val="none"/>
        </w:rPr>
        <w:t>heritage,  chemistry</w:t>
      </w:r>
      <w:proofErr w:type="gramEnd"/>
      <w:r w:rsidRPr="00516729">
        <w:rPr>
          <w:rFonts w:ascii="Times New Roman" w:eastAsia="Times New Roman" w:hAnsi="Times New Roman" w:cs="Times New Roman"/>
          <w:color w:val="000000"/>
          <w:kern w:val="0"/>
          <w:lang w:eastAsia="en-GB"/>
          <w14:ligatures w14:val="none"/>
        </w:rPr>
        <w:t xml:space="preserve"> and new creative spark give their shows a warm, infectious momentum.</w:t>
      </w:r>
    </w:p>
    <w:p w14:paraId="7116185D"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p>
    <w:p w14:paraId="77B19F98"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b/>
          <w:bCs/>
          <w:color w:val="000000"/>
          <w:kern w:val="0"/>
          <w:sz w:val="24"/>
          <w:szCs w:val="24"/>
          <w:lang w:eastAsia="en-GB"/>
          <w14:ligatures w14:val="none"/>
        </w:rPr>
        <w:t>Saturday June 6</w:t>
      </w:r>
      <w:proofErr w:type="gramStart"/>
      <w:r w:rsidRPr="00516729">
        <w:rPr>
          <w:rFonts w:ascii="Times New Roman" w:eastAsia="Times New Roman" w:hAnsi="Times New Roman" w:cs="Times New Roman"/>
          <w:b/>
          <w:bCs/>
          <w:color w:val="000000"/>
          <w:kern w:val="0"/>
          <w:sz w:val="14"/>
          <w:szCs w:val="14"/>
          <w:vertAlign w:val="superscript"/>
          <w:lang w:eastAsia="en-GB"/>
          <w14:ligatures w14:val="none"/>
        </w:rPr>
        <w:t>th</w:t>
      </w:r>
      <w:r w:rsidRPr="00516729">
        <w:rPr>
          <w:rFonts w:ascii="Times New Roman" w:eastAsia="Times New Roman" w:hAnsi="Times New Roman" w:cs="Times New Roman"/>
          <w:b/>
          <w:bCs/>
          <w:color w:val="000000"/>
          <w:kern w:val="0"/>
          <w:sz w:val="24"/>
          <w:szCs w:val="24"/>
          <w:lang w:eastAsia="en-GB"/>
          <w14:ligatures w14:val="none"/>
        </w:rPr>
        <w:t>  -</w:t>
      </w:r>
      <w:proofErr w:type="gramEnd"/>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b/>
          <w:bCs/>
          <w:color w:val="000000"/>
          <w:kern w:val="0"/>
          <w:sz w:val="28"/>
          <w:szCs w:val="28"/>
          <w:u w:val="single"/>
          <w:lang w:eastAsia="en-GB"/>
          <w14:ligatures w14:val="none"/>
        </w:rPr>
        <w:t>THE INVISIBLE APPLES TRIO</w:t>
      </w:r>
      <w:proofErr w:type="gramStart"/>
      <w:r w:rsidRPr="00516729">
        <w:rPr>
          <w:rFonts w:ascii="Times New Roman" w:eastAsia="Times New Roman" w:hAnsi="Times New Roman" w:cs="Times New Roman"/>
          <w:b/>
          <w:bCs/>
          <w:color w:val="000000"/>
          <w:kern w:val="0"/>
          <w:sz w:val="24"/>
          <w:szCs w:val="24"/>
          <w:lang w:eastAsia="en-GB"/>
          <w14:ligatures w14:val="none"/>
        </w:rPr>
        <w:t xml:space="preserve">   </w:t>
      </w:r>
      <w:r w:rsidRPr="00516729">
        <w:rPr>
          <w:rFonts w:ascii="Times New Roman" w:eastAsia="Times New Roman" w:hAnsi="Times New Roman" w:cs="Times New Roman"/>
          <w:i/>
          <w:iCs/>
          <w:color w:val="000000"/>
          <w:kern w:val="0"/>
          <w:sz w:val="24"/>
          <w:szCs w:val="24"/>
          <w:lang w:eastAsia="en-GB"/>
          <w14:ligatures w14:val="none"/>
        </w:rPr>
        <w:t>(</w:t>
      </w:r>
      <w:proofErr w:type="gramEnd"/>
      <w:r w:rsidRPr="00516729">
        <w:rPr>
          <w:rFonts w:ascii="Times New Roman" w:eastAsia="Times New Roman" w:hAnsi="Times New Roman" w:cs="Times New Roman"/>
          <w:i/>
          <w:iCs/>
          <w:color w:val="000000"/>
          <w:kern w:val="0"/>
          <w:sz w:val="24"/>
          <w:szCs w:val="24"/>
          <w:lang w:eastAsia="en-GB"/>
          <w14:ligatures w14:val="none"/>
        </w:rPr>
        <w:t>tickets £10 / £12)</w:t>
      </w:r>
    </w:p>
    <w:p w14:paraId="74447523" w14:textId="77777777" w:rsidR="00516729" w:rsidRPr="00516729" w:rsidRDefault="00516729" w:rsidP="00516729">
      <w:pPr>
        <w:spacing w:after="0" w:line="240" w:lineRule="auto"/>
        <w:rPr>
          <w:rFonts w:ascii="Times New Roman" w:eastAsia="Times New Roman" w:hAnsi="Times New Roman" w:cs="Times New Roman"/>
          <w:kern w:val="0"/>
          <w:sz w:val="24"/>
          <w:szCs w:val="24"/>
          <w:lang w:eastAsia="en-GB"/>
          <w14:ligatures w14:val="none"/>
        </w:rPr>
      </w:pPr>
      <w:r w:rsidRPr="00516729">
        <w:rPr>
          <w:rFonts w:ascii="Times New Roman" w:eastAsia="Times New Roman" w:hAnsi="Times New Roman" w:cs="Times New Roman"/>
          <w:color w:val="000000"/>
          <w:kern w:val="0"/>
          <w:lang w:eastAsia="en-GB"/>
          <w14:ligatures w14:val="none"/>
        </w:rPr>
        <w:t xml:space="preserve">A special Saturday one-off as part of this year’s ‘North Street Sounds” extravaganza, featuring multiple venues and happenings along the road. At El </w:t>
      </w:r>
      <w:proofErr w:type="spellStart"/>
      <w:r w:rsidRPr="00516729">
        <w:rPr>
          <w:rFonts w:ascii="Times New Roman" w:eastAsia="Times New Roman" w:hAnsi="Times New Roman" w:cs="Times New Roman"/>
          <w:color w:val="000000"/>
          <w:kern w:val="0"/>
          <w:lang w:eastAsia="en-GB"/>
          <w14:ligatures w14:val="none"/>
        </w:rPr>
        <w:t>Rinc</w:t>
      </w:r>
      <w:proofErr w:type="spellEnd"/>
      <w:r w:rsidRPr="00516729">
        <w:rPr>
          <w:rFonts w:ascii="Times New Roman" w:eastAsia="Times New Roman" w:hAnsi="Times New Roman" w:cs="Times New Roman"/>
          <w:color w:val="000000"/>
          <w:kern w:val="0"/>
          <w:lang w:eastAsia="en-GB"/>
          <w14:ligatures w14:val="none"/>
        </w:rPr>
        <w:t>, we’re delighted to welcome back ‘</w:t>
      </w:r>
      <w:proofErr w:type="spellStart"/>
      <w:r w:rsidRPr="00516729">
        <w:rPr>
          <w:rFonts w:ascii="Times New Roman" w:eastAsia="Times New Roman" w:hAnsi="Times New Roman" w:cs="Times New Roman"/>
          <w:color w:val="000000"/>
          <w:kern w:val="0"/>
          <w:lang w:eastAsia="en-GB"/>
          <w14:ligatures w14:val="none"/>
        </w:rPr>
        <w:t>el</w:t>
      </w:r>
      <w:proofErr w:type="spellEnd"/>
      <w:r w:rsidRPr="00516729">
        <w:rPr>
          <w:rFonts w:ascii="Times New Roman" w:eastAsia="Times New Roman" w:hAnsi="Times New Roman" w:cs="Times New Roman"/>
          <w:color w:val="000000"/>
          <w:kern w:val="0"/>
          <w:lang w:eastAsia="en-GB"/>
          <w14:ligatures w14:val="none"/>
        </w:rPr>
        <w:t xml:space="preserve"> </w:t>
      </w:r>
      <w:proofErr w:type="spellStart"/>
      <w:r w:rsidRPr="00516729">
        <w:rPr>
          <w:rFonts w:ascii="Times New Roman" w:eastAsia="Times New Roman" w:hAnsi="Times New Roman" w:cs="Times New Roman"/>
          <w:color w:val="000000"/>
          <w:kern w:val="0"/>
          <w:lang w:eastAsia="en-GB"/>
          <w14:ligatures w14:val="none"/>
        </w:rPr>
        <w:t>grupo</w:t>
      </w:r>
      <w:proofErr w:type="spellEnd"/>
      <w:r w:rsidRPr="00516729">
        <w:rPr>
          <w:rFonts w:ascii="Times New Roman" w:eastAsia="Times New Roman" w:hAnsi="Times New Roman" w:cs="Times New Roman"/>
          <w:color w:val="000000"/>
          <w:kern w:val="0"/>
          <w:lang w:eastAsia="en-GB"/>
          <w14:ligatures w14:val="none"/>
        </w:rPr>
        <w:t xml:space="preserve"> de casa’ after far-too-long an absence. And for this NSS ‘especial’, the classic Invisible Apples line-up of mighty Jon Baggott (Portishead, Massive Attack, Robert Plant, etc) on piano and Pete Judge (Get The Blessing etc) on flugelhorn will be joined by brilliant drummer Matt Stockham Brown (who, as well as being a Montreux Jazz Festival award-winner, plays with his own project 6161, and Rincon regulars Uphill Game, amongst many others). They’ll be playing plenty of Jon’s gorgeously melodic and meditative originals, plus some standards and upbeat </w:t>
      </w:r>
      <w:proofErr w:type="spellStart"/>
      <w:r w:rsidRPr="00516729">
        <w:rPr>
          <w:rFonts w:ascii="Times New Roman" w:eastAsia="Times New Roman" w:hAnsi="Times New Roman" w:cs="Times New Roman"/>
          <w:color w:val="000000"/>
          <w:kern w:val="0"/>
          <w:lang w:eastAsia="en-GB"/>
          <w14:ligatures w14:val="none"/>
        </w:rPr>
        <w:t>footstompers</w:t>
      </w:r>
      <w:proofErr w:type="spellEnd"/>
      <w:r w:rsidRPr="00516729">
        <w:rPr>
          <w:rFonts w:ascii="Times New Roman" w:eastAsia="Times New Roman" w:hAnsi="Times New Roman" w:cs="Times New Roman"/>
          <w:color w:val="000000"/>
          <w:kern w:val="0"/>
          <w:lang w:eastAsia="en-GB"/>
          <w14:ligatures w14:val="none"/>
        </w:rPr>
        <w:t xml:space="preserve">. A cracker. </w:t>
      </w:r>
    </w:p>
    <w:p w14:paraId="65589F25" w14:textId="77777777" w:rsidR="000E6930" w:rsidRDefault="000E6930"/>
    <w:p w14:paraId="5EBB7CB0" w14:textId="1917D5DD" w:rsidR="00516729" w:rsidRDefault="00516729"/>
    <w:p w14:paraId="558568F0" w14:textId="77777777" w:rsidR="00516729" w:rsidRDefault="00516729"/>
    <w:sectPr w:rsidR="00516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29"/>
    <w:rsid w:val="000E6930"/>
    <w:rsid w:val="003809BC"/>
    <w:rsid w:val="004E1318"/>
    <w:rsid w:val="00516729"/>
    <w:rsid w:val="00A00384"/>
    <w:rsid w:val="00CB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97B3"/>
  <w15:chartTrackingRefBased/>
  <w15:docId w15:val="{91418048-BF39-47BD-B17E-92AE6678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7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729"/>
    <w:rPr>
      <w:rFonts w:eastAsiaTheme="majorEastAsia" w:cstheme="majorBidi"/>
      <w:color w:val="272727" w:themeColor="text1" w:themeTint="D8"/>
    </w:rPr>
  </w:style>
  <w:style w:type="paragraph" w:styleId="Title">
    <w:name w:val="Title"/>
    <w:basedOn w:val="Normal"/>
    <w:next w:val="Normal"/>
    <w:link w:val="TitleChar"/>
    <w:uiPriority w:val="10"/>
    <w:qFormat/>
    <w:rsid w:val="0051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729"/>
    <w:pPr>
      <w:spacing w:before="160"/>
      <w:jc w:val="center"/>
    </w:pPr>
    <w:rPr>
      <w:i/>
      <w:iCs/>
      <w:color w:val="404040" w:themeColor="text1" w:themeTint="BF"/>
    </w:rPr>
  </w:style>
  <w:style w:type="character" w:customStyle="1" w:styleId="QuoteChar">
    <w:name w:val="Quote Char"/>
    <w:basedOn w:val="DefaultParagraphFont"/>
    <w:link w:val="Quote"/>
    <w:uiPriority w:val="29"/>
    <w:rsid w:val="00516729"/>
    <w:rPr>
      <w:i/>
      <w:iCs/>
      <w:color w:val="404040" w:themeColor="text1" w:themeTint="BF"/>
    </w:rPr>
  </w:style>
  <w:style w:type="paragraph" w:styleId="ListParagraph">
    <w:name w:val="List Paragraph"/>
    <w:basedOn w:val="Normal"/>
    <w:uiPriority w:val="34"/>
    <w:qFormat/>
    <w:rsid w:val="00516729"/>
    <w:pPr>
      <w:ind w:left="720"/>
      <w:contextualSpacing/>
    </w:pPr>
  </w:style>
  <w:style w:type="character" w:styleId="IntenseEmphasis">
    <w:name w:val="Intense Emphasis"/>
    <w:basedOn w:val="DefaultParagraphFont"/>
    <w:uiPriority w:val="21"/>
    <w:qFormat/>
    <w:rsid w:val="00516729"/>
    <w:rPr>
      <w:i/>
      <w:iCs/>
      <w:color w:val="2F5496" w:themeColor="accent1" w:themeShade="BF"/>
    </w:rPr>
  </w:style>
  <w:style w:type="paragraph" w:styleId="IntenseQuote">
    <w:name w:val="Intense Quote"/>
    <w:basedOn w:val="Normal"/>
    <w:next w:val="Normal"/>
    <w:link w:val="IntenseQuoteChar"/>
    <w:uiPriority w:val="30"/>
    <w:qFormat/>
    <w:rsid w:val="00516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729"/>
    <w:rPr>
      <w:i/>
      <w:iCs/>
      <w:color w:val="2F5496" w:themeColor="accent1" w:themeShade="BF"/>
    </w:rPr>
  </w:style>
  <w:style w:type="character" w:styleId="IntenseReference">
    <w:name w:val="Intense Reference"/>
    <w:basedOn w:val="DefaultParagraphFont"/>
    <w:uiPriority w:val="32"/>
    <w:qFormat/>
    <w:rsid w:val="00516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Wilson</dc:creator>
  <cp:keywords/>
  <dc:description/>
  <cp:lastModifiedBy>David Wilson</cp:lastModifiedBy>
  <cp:revision>1</cp:revision>
  <dcterms:created xsi:type="dcterms:W3CDTF">2026-05-05T20:38:00Z</dcterms:created>
  <dcterms:modified xsi:type="dcterms:W3CDTF">2026-05-05T20:45:00Z</dcterms:modified>
</cp:coreProperties>
</file>